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72" w:tblpY="2356"/>
        <w:tblW w:w="9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215"/>
      </w:tblGrid>
      <w:tr w:rsidR="00085797" w:rsidRPr="00C528D9" w:rsidTr="00B353FA">
        <w:trPr>
          <w:trHeight w:val="256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85797" w:rsidRPr="00C528D9" w:rsidRDefault="00085797" w:rsidP="00B353FA">
            <w:pPr>
              <w:spacing w:before="120" w:after="120"/>
              <w:jc w:val="center"/>
              <w:rPr>
                <w:b/>
              </w:rPr>
            </w:pPr>
            <w:r w:rsidRPr="00C528D9">
              <w:rPr>
                <w:b/>
              </w:rPr>
              <w:t xml:space="preserve">Příloha č. 1 </w:t>
            </w:r>
            <w:r w:rsidR="006321E2" w:rsidRPr="00C528D9">
              <w:rPr>
                <w:b/>
              </w:rPr>
              <w:t>–</w:t>
            </w:r>
            <w:r w:rsidRPr="00C528D9">
              <w:rPr>
                <w:b/>
              </w:rPr>
              <w:t xml:space="preserve"> KRYCÍ </w:t>
            </w:r>
            <w:r w:rsidR="006C1E17" w:rsidRPr="00C528D9">
              <w:rPr>
                <w:b/>
              </w:rPr>
              <w:t xml:space="preserve">(TITULNÍ) </w:t>
            </w:r>
            <w:r w:rsidR="006321E2" w:rsidRPr="00C528D9">
              <w:rPr>
                <w:b/>
              </w:rPr>
              <w:t>LIST NABÍDKY</w:t>
            </w:r>
          </w:p>
        </w:tc>
      </w:tr>
      <w:tr w:rsidR="00085797" w:rsidRPr="00C528D9" w:rsidTr="00B353FA">
        <w:trPr>
          <w:trHeight w:val="172"/>
        </w:trPr>
        <w:tc>
          <w:tcPr>
            <w:tcW w:w="9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7" w:rsidRPr="00C528D9" w:rsidRDefault="006C1E17" w:rsidP="00B353FA">
            <w:pPr>
              <w:spacing w:after="120"/>
              <w:jc w:val="center"/>
            </w:pPr>
            <w:r w:rsidRPr="00C528D9">
              <w:t xml:space="preserve">Zakázka </w:t>
            </w:r>
            <w:r w:rsidR="0054606C" w:rsidRPr="00C528D9">
              <w:t>malého rozsahu na stavební práce</w:t>
            </w:r>
          </w:p>
        </w:tc>
      </w:tr>
      <w:tr w:rsidR="00085797" w:rsidRPr="00C528D9" w:rsidTr="00B353FA">
        <w:trPr>
          <w:trHeight w:val="361"/>
        </w:trPr>
        <w:tc>
          <w:tcPr>
            <w:tcW w:w="306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5797" w:rsidRPr="00C528D9" w:rsidRDefault="006321E2" w:rsidP="00B353FA">
            <w:r w:rsidRPr="00C528D9">
              <w:t>Název zakázky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85797" w:rsidRPr="003D5D4E" w:rsidRDefault="00C528D9" w:rsidP="00C9445A">
            <w:pPr>
              <w:spacing w:before="120" w:after="120"/>
              <w:jc w:val="center"/>
              <w:rPr>
                <w:b/>
                <w:i/>
              </w:rPr>
            </w:pPr>
            <w:r w:rsidRPr="00C9445A">
              <w:rPr>
                <w:b/>
              </w:rPr>
              <w:t>„</w:t>
            </w:r>
            <w:r w:rsidR="003F25B1" w:rsidRPr="003F25B1">
              <w:rPr>
                <w:b/>
                <w:bCs/>
              </w:rPr>
              <w:t>Obnova víceúčelového školního hřiště v obci Pňovice</w:t>
            </w:r>
            <w:r w:rsidRPr="00C9445A">
              <w:rPr>
                <w:b/>
              </w:rPr>
              <w:t>“</w:t>
            </w:r>
          </w:p>
        </w:tc>
      </w:tr>
      <w:tr w:rsidR="00085797" w:rsidRPr="00C528D9" w:rsidTr="00B353FA">
        <w:trPr>
          <w:trHeight w:val="193"/>
        </w:trPr>
        <w:tc>
          <w:tcPr>
            <w:tcW w:w="928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85797" w:rsidRPr="00C528D9" w:rsidRDefault="00085797" w:rsidP="00B353FA">
            <w:pPr>
              <w:jc w:val="both"/>
            </w:pPr>
          </w:p>
        </w:tc>
      </w:tr>
      <w:tr w:rsidR="00085797" w:rsidRPr="00C528D9" w:rsidTr="00B353FA">
        <w:trPr>
          <w:trHeight w:val="193"/>
        </w:trPr>
        <w:tc>
          <w:tcPr>
            <w:tcW w:w="928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85797" w:rsidRPr="00C528D9" w:rsidRDefault="00085797" w:rsidP="00B353FA">
            <w:pPr>
              <w:jc w:val="center"/>
              <w:rPr>
                <w:b/>
                <w:bCs/>
              </w:rPr>
            </w:pPr>
            <w:r w:rsidRPr="00C528D9">
              <w:rPr>
                <w:b/>
                <w:bCs/>
              </w:rPr>
              <w:t>Zadavatel</w:t>
            </w:r>
          </w:p>
        </w:tc>
      </w:tr>
      <w:tr w:rsidR="00EA573A" w:rsidRPr="00C528D9" w:rsidTr="00B353FA">
        <w:trPr>
          <w:trHeight w:val="3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C528D9" w:rsidRDefault="00EA573A" w:rsidP="00B353FA">
            <w:r w:rsidRPr="00C528D9">
              <w:t>Název</w:t>
            </w:r>
          </w:p>
        </w:tc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A573A" w:rsidRPr="00E20D53" w:rsidRDefault="003F25B1" w:rsidP="00B353FA">
            <w:r>
              <w:t>Obec Pňovice</w:t>
            </w:r>
          </w:p>
        </w:tc>
      </w:tr>
      <w:tr w:rsidR="00EA573A" w:rsidRPr="00C528D9" w:rsidTr="00B353FA">
        <w:trPr>
          <w:trHeight w:val="3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C528D9" w:rsidRDefault="00EA573A" w:rsidP="00B353FA">
            <w:r w:rsidRPr="00C528D9">
              <w:t>Sídlo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CD3412" w:rsidRDefault="003F25B1" w:rsidP="00B353FA">
            <w:r>
              <w:t>Pňovice 187, 784 01 Pňovice</w:t>
            </w:r>
          </w:p>
        </w:tc>
      </w:tr>
      <w:tr w:rsidR="00EA573A" w:rsidRPr="00C528D9" w:rsidTr="00B353FA">
        <w:trPr>
          <w:trHeight w:val="3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C528D9" w:rsidRDefault="00EA573A" w:rsidP="00B353FA">
            <w:r w:rsidRPr="00C528D9">
              <w:t>IČ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CD3412" w:rsidRDefault="003F25B1" w:rsidP="00B353FA">
            <w:r>
              <w:rPr>
                <w:color w:val="000000"/>
                <w:shd w:val="clear" w:color="auto" w:fill="FFFFFF"/>
              </w:rPr>
              <w:t>00635731</w:t>
            </w:r>
            <w:r w:rsidR="00E20D53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A573A" w:rsidRPr="00C528D9" w:rsidTr="00973C44">
        <w:trPr>
          <w:trHeight w:val="3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C528D9" w:rsidRDefault="00EA573A" w:rsidP="00B353FA">
            <w:r w:rsidRPr="00C528D9">
              <w:t>www, e-mail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743261" w:rsidRDefault="003F25B1" w:rsidP="00973C44">
            <w:r>
              <w:t>www.pnovice</w:t>
            </w:r>
            <w:r w:rsidR="00B353FA" w:rsidRPr="00743261">
              <w:t xml:space="preserve">.cz, </w:t>
            </w:r>
            <w:r>
              <w:t>ou@pnovice.cz</w:t>
            </w:r>
            <w:r w:rsidRPr="009D5CE4">
              <w:rPr>
                <w:color w:val="000000"/>
                <w:shd w:val="clear" w:color="auto" w:fill="FFFFFF"/>
              </w:rPr>
              <w:t xml:space="preserve"> </w:t>
            </w:r>
            <w:r w:rsidR="00E20D53" w:rsidRPr="009D5CE4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A573A" w:rsidRPr="00C528D9" w:rsidTr="00C9445A">
        <w:trPr>
          <w:trHeight w:val="134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73A" w:rsidRPr="00C528D9" w:rsidRDefault="00EA573A" w:rsidP="00B353FA">
            <w:r w:rsidRPr="00C528D9">
              <w:t>Osoba oprávněná jednat jménem zadavatele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573A" w:rsidRPr="00C9445A" w:rsidRDefault="003F25B1" w:rsidP="00C9445A">
            <w:pPr>
              <w:spacing w:after="6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Radovan </w:t>
            </w:r>
            <w:proofErr w:type="spellStart"/>
            <w:r>
              <w:rPr>
                <w:color w:val="000000"/>
                <w:shd w:val="clear" w:color="auto" w:fill="FFFFFF"/>
              </w:rPr>
              <w:t>Štábl</w:t>
            </w:r>
            <w:proofErr w:type="spellEnd"/>
            <w:r w:rsidR="00CD5350" w:rsidRPr="00B45D82">
              <w:rPr>
                <w:color w:val="000000"/>
              </w:rPr>
              <w:t>, starosta obce</w:t>
            </w:r>
          </w:p>
        </w:tc>
      </w:tr>
      <w:tr w:rsidR="00EA573A" w:rsidRPr="00C528D9" w:rsidTr="00B353FA">
        <w:trPr>
          <w:trHeight w:val="342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73A" w:rsidRPr="00C528D9" w:rsidRDefault="00EA573A" w:rsidP="00B353FA">
            <w:r w:rsidRPr="00C528D9">
              <w:t>Kontaktní osoba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A573A" w:rsidRDefault="00EA573A" w:rsidP="00B353FA">
            <w:pPr>
              <w:spacing w:before="60"/>
            </w:pPr>
            <w:r w:rsidRPr="00EA573A">
              <w:t xml:space="preserve">Milana Štěpánková, </w:t>
            </w:r>
            <w:r w:rsidRPr="00CD3412">
              <w:t>Mob.: +420</w:t>
            </w:r>
            <w:r w:rsidR="00083FF4">
              <w:t> 776 874 794</w:t>
            </w:r>
          </w:p>
          <w:p w:rsidR="00EA573A" w:rsidRPr="00CD3412" w:rsidRDefault="00EA573A" w:rsidP="00B353FA">
            <w:pPr>
              <w:spacing w:after="60"/>
            </w:pPr>
            <w:r w:rsidRPr="00EA573A">
              <w:t>stepankova@europroject.cz</w:t>
            </w:r>
          </w:p>
        </w:tc>
      </w:tr>
      <w:tr w:rsidR="00076EBD" w:rsidRPr="00C528D9" w:rsidTr="00B353FA">
        <w:trPr>
          <w:trHeight w:val="226"/>
        </w:trPr>
        <w:tc>
          <w:tcPr>
            <w:tcW w:w="92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76EBD" w:rsidRPr="00C528D9" w:rsidRDefault="00076EBD" w:rsidP="00B353FA">
            <w:pPr>
              <w:jc w:val="center"/>
              <w:rPr>
                <w:b/>
                <w:bCs/>
              </w:rPr>
            </w:pPr>
            <w:r w:rsidRPr="00C528D9">
              <w:rPr>
                <w:b/>
                <w:bCs/>
              </w:rPr>
              <w:t>Uchazeč</w:t>
            </w:r>
          </w:p>
        </w:tc>
      </w:tr>
      <w:tr w:rsidR="00076EBD" w:rsidRPr="00C528D9" w:rsidTr="00B353FA">
        <w:trPr>
          <w:trHeight w:val="256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>
            <w:r w:rsidRPr="00C528D9">
              <w:t>Název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/>
        </w:tc>
      </w:tr>
      <w:tr w:rsidR="00076EBD" w:rsidRPr="00C528D9" w:rsidTr="00B353FA">
        <w:trPr>
          <w:trHeight w:val="256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>
            <w:r w:rsidRPr="00C528D9">
              <w:t>Sídlo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/>
        </w:tc>
      </w:tr>
      <w:tr w:rsidR="00076EBD" w:rsidRPr="00C528D9" w:rsidTr="00B353FA">
        <w:trPr>
          <w:trHeight w:val="256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6B1B81" w:rsidP="00B353FA">
            <w:r w:rsidRPr="00C528D9">
              <w:t xml:space="preserve">www, </w:t>
            </w:r>
            <w:r w:rsidR="00076EBD" w:rsidRPr="00C528D9">
              <w:t>e</w:t>
            </w:r>
            <w:r w:rsidRPr="00C528D9">
              <w:t>-</w:t>
            </w:r>
            <w:r w:rsidR="00076EBD" w:rsidRPr="00C528D9">
              <w:t>mail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/>
        </w:tc>
      </w:tr>
      <w:tr w:rsidR="00076EBD" w:rsidRPr="00C528D9" w:rsidTr="00B353FA">
        <w:trPr>
          <w:trHeight w:val="256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6B1B81" w:rsidP="00B353FA">
            <w:r w:rsidRPr="00C528D9">
              <w:t>Telefonní kontakt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/>
        </w:tc>
      </w:tr>
      <w:tr w:rsidR="00076EBD" w:rsidRPr="00C528D9" w:rsidTr="00B353FA">
        <w:trPr>
          <w:trHeight w:val="256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>
            <w:r w:rsidRPr="00C528D9">
              <w:t>IČ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/>
        </w:tc>
      </w:tr>
      <w:tr w:rsidR="00076EBD" w:rsidRPr="00C528D9" w:rsidTr="00B353FA">
        <w:trPr>
          <w:trHeight w:val="256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>
            <w:r w:rsidRPr="00C528D9">
              <w:t>DIČ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/>
        </w:tc>
      </w:tr>
      <w:tr w:rsidR="00FB08BB" w:rsidRPr="00C528D9" w:rsidTr="00B353FA">
        <w:trPr>
          <w:trHeight w:val="256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08BB" w:rsidRPr="00C528D9" w:rsidRDefault="00FB08BB" w:rsidP="00B353FA">
            <w:r w:rsidRPr="00C528D9">
              <w:t>Bankovní spojení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08BB" w:rsidRPr="00C528D9" w:rsidRDefault="00FB08BB" w:rsidP="00B353FA"/>
        </w:tc>
      </w:tr>
      <w:tr w:rsidR="00FB08BB" w:rsidRPr="00C528D9" w:rsidTr="00B353FA">
        <w:trPr>
          <w:trHeight w:val="256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08BB" w:rsidRPr="00C528D9" w:rsidRDefault="00FB08BB" w:rsidP="00B353FA">
            <w:r w:rsidRPr="00C528D9">
              <w:t>Plátce DPH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B08BB" w:rsidRPr="00C528D9" w:rsidRDefault="00FB08BB" w:rsidP="00B353FA"/>
        </w:tc>
      </w:tr>
      <w:tr w:rsidR="00076EBD" w:rsidRPr="00C528D9" w:rsidTr="00B353FA">
        <w:trPr>
          <w:trHeight w:val="268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EBD" w:rsidRPr="00C528D9" w:rsidRDefault="00076EBD" w:rsidP="00B353FA">
            <w:r w:rsidRPr="00C528D9">
              <w:t>Osoba oprávněná jednat za uchazeče (titul, jméno a příjmení, funkce)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076EBD" w:rsidRPr="00C528D9" w:rsidRDefault="00076EBD" w:rsidP="00B353FA"/>
        </w:tc>
      </w:tr>
      <w:tr w:rsidR="00076EBD" w:rsidRPr="00C528D9" w:rsidTr="00B353FA">
        <w:trPr>
          <w:trHeight w:val="340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76EBD" w:rsidRPr="00C528D9" w:rsidRDefault="00F606F9" w:rsidP="00B353FA">
            <w:r w:rsidRPr="00C528D9">
              <w:t>Celková n</w:t>
            </w:r>
            <w:r w:rsidR="006321E2" w:rsidRPr="00C528D9">
              <w:t>abídková cena</w:t>
            </w:r>
            <w:r w:rsidR="00C528D9" w:rsidRPr="00C528D9">
              <w:t xml:space="preserve"> v Kč</w:t>
            </w:r>
          </w:p>
        </w:tc>
        <w:tc>
          <w:tcPr>
            <w:tcW w:w="6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6EBD" w:rsidRPr="00C528D9" w:rsidRDefault="00076EBD" w:rsidP="00B353FA">
            <w:r w:rsidRPr="00C528D9">
              <w:t xml:space="preserve">Celková nabídková cena bez DPH: </w:t>
            </w:r>
          </w:p>
        </w:tc>
      </w:tr>
      <w:tr w:rsidR="00076EBD" w:rsidRPr="00C528D9" w:rsidTr="00B353FA">
        <w:trPr>
          <w:trHeight w:val="340"/>
        </w:trPr>
        <w:tc>
          <w:tcPr>
            <w:tcW w:w="3066" w:type="dxa"/>
            <w:vMerge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076EBD" w:rsidRPr="00C528D9" w:rsidRDefault="00076EBD" w:rsidP="00B353FA"/>
        </w:tc>
        <w:tc>
          <w:tcPr>
            <w:tcW w:w="6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6EBD" w:rsidRPr="00C528D9" w:rsidRDefault="00076EBD" w:rsidP="00B353FA">
            <w:r w:rsidRPr="00C528D9">
              <w:t xml:space="preserve">Sazba a výše  DPH: </w:t>
            </w:r>
          </w:p>
        </w:tc>
      </w:tr>
      <w:tr w:rsidR="00076EBD" w:rsidRPr="00C528D9" w:rsidTr="00B353FA">
        <w:trPr>
          <w:trHeight w:val="340"/>
        </w:trPr>
        <w:tc>
          <w:tcPr>
            <w:tcW w:w="30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76EBD" w:rsidRPr="00C528D9" w:rsidRDefault="00076EBD" w:rsidP="00B353FA"/>
        </w:tc>
        <w:tc>
          <w:tcPr>
            <w:tcW w:w="6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6EBD" w:rsidRPr="00C528D9" w:rsidRDefault="00076EBD" w:rsidP="00B353FA">
            <w:r w:rsidRPr="00C528D9">
              <w:t xml:space="preserve">Celková nabídková cena s DPH: </w:t>
            </w:r>
          </w:p>
        </w:tc>
      </w:tr>
    </w:tbl>
    <w:p w:rsidR="006C1E17" w:rsidRPr="00C528D9" w:rsidRDefault="006C1E17" w:rsidP="008A6B96">
      <w:pPr>
        <w:pBdr>
          <w:top w:val="single" w:sz="4" w:space="1" w:color="auto"/>
        </w:pBdr>
      </w:pPr>
    </w:p>
    <w:p w:rsidR="0042350B" w:rsidRPr="00C528D9" w:rsidRDefault="0042350B" w:rsidP="008A6B96">
      <w:pPr>
        <w:pBdr>
          <w:top w:val="single" w:sz="4" w:space="1" w:color="auto"/>
        </w:pBdr>
      </w:pPr>
    </w:p>
    <w:p w:rsidR="006C1E17" w:rsidRPr="00C528D9" w:rsidRDefault="006C1E17" w:rsidP="00085797"/>
    <w:p w:rsidR="00AF2F47" w:rsidRPr="00C528D9" w:rsidRDefault="00305062" w:rsidP="00085797">
      <w:r w:rsidRPr="00C528D9">
        <w:t xml:space="preserve">Datum: </w:t>
      </w:r>
      <w:bookmarkStart w:id="0" w:name="_GoBack"/>
      <w:bookmarkEnd w:id="0"/>
    </w:p>
    <w:p w:rsidR="00AF2F47" w:rsidRPr="00C528D9" w:rsidRDefault="00AF2F47" w:rsidP="00085797"/>
    <w:p w:rsidR="00085797" w:rsidRPr="00C528D9" w:rsidRDefault="00085797" w:rsidP="006321E2">
      <w:pPr>
        <w:tabs>
          <w:tab w:val="center" w:pos="5400"/>
        </w:tabs>
        <w:jc w:val="right"/>
      </w:pPr>
      <w:r w:rsidRPr="00C528D9">
        <w:t>……………………………………….…………………………………..</w:t>
      </w:r>
    </w:p>
    <w:p w:rsidR="00085797" w:rsidRPr="00C528D9" w:rsidRDefault="00085797" w:rsidP="006321E2">
      <w:pPr>
        <w:tabs>
          <w:tab w:val="center" w:pos="5400"/>
        </w:tabs>
        <w:jc w:val="right"/>
      </w:pPr>
      <w:r w:rsidRPr="00C528D9">
        <w:t>razítko a podpis osoby oprávněné jednat jménem uchazeče</w:t>
      </w:r>
    </w:p>
    <w:p w:rsidR="00085797" w:rsidRPr="00C528D9" w:rsidRDefault="00085797" w:rsidP="00085797">
      <w:pPr>
        <w:tabs>
          <w:tab w:val="center" w:pos="5400"/>
        </w:tabs>
      </w:pPr>
    </w:p>
    <w:p w:rsidR="00085797" w:rsidRPr="00C528D9" w:rsidRDefault="00085797" w:rsidP="00085797">
      <w:pPr>
        <w:tabs>
          <w:tab w:val="center" w:pos="5400"/>
        </w:tabs>
      </w:pPr>
    </w:p>
    <w:p w:rsidR="00085797" w:rsidRPr="00AF2F47" w:rsidRDefault="00085797" w:rsidP="00085797">
      <w:r w:rsidRPr="00C528D9">
        <w:rPr>
          <w:b/>
          <w:bCs/>
        </w:rPr>
        <w:t>Celkový počet listů nabídky</w:t>
      </w:r>
      <w:r w:rsidR="006C1E17" w:rsidRPr="00C528D9">
        <w:rPr>
          <w:b/>
          <w:bCs/>
        </w:rPr>
        <w:t>,</w:t>
      </w:r>
      <w:r w:rsidRPr="00C528D9">
        <w:rPr>
          <w:b/>
          <w:bCs/>
        </w:rPr>
        <w:t xml:space="preserve"> včetně krycího listu</w:t>
      </w:r>
      <w:r w:rsidRPr="00C528D9">
        <w:t xml:space="preserve"> (</w:t>
      </w:r>
      <w:r w:rsidRPr="00C528D9">
        <w:rPr>
          <w:i/>
          <w:iCs/>
        </w:rPr>
        <w:t>doplní uchazeč</w:t>
      </w:r>
      <w:r w:rsidRPr="00C528D9">
        <w:t>) : …………………….…</w:t>
      </w:r>
    </w:p>
    <w:sectPr w:rsidR="00085797" w:rsidRPr="00AF2F47" w:rsidSect="003D5D4E">
      <w:headerReference w:type="default" r:id="rId6"/>
      <w:foot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0B8" w:rsidRPr="00BE5FCE" w:rsidRDefault="005320B8" w:rsidP="00085797">
      <w:pPr>
        <w:rPr>
          <w:sz w:val="20"/>
          <w:szCs w:val="20"/>
        </w:rPr>
      </w:pPr>
      <w:r>
        <w:separator/>
      </w:r>
    </w:p>
  </w:endnote>
  <w:endnote w:type="continuationSeparator" w:id="0">
    <w:p w:rsidR="005320B8" w:rsidRPr="00BE5FCE" w:rsidRDefault="005320B8" w:rsidP="0008579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D5" w:rsidRPr="00B353FA" w:rsidRDefault="003F25B1" w:rsidP="00B353FA">
    <w:pPr>
      <w:pStyle w:val="Zpat"/>
    </w:pPr>
    <w:r>
      <w:rPr>
        <w:rFonts w:ascii="Arial Narrow" w:hAnsi="Arial Narrow"/>
        <w:color w:val="000000"/>
        <w:sz w:val="20"/>
        <w:lang w:eastAsia="x-none"/>
      </w:rPr>
      <w:t>Obec Pňovice, Pňovice 187, 784 01 Pňovice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0B8" w:rsidRPr="00BE5FCE" w:rsidRDefault="005320B8" w:rsidP="00085797">
      <w:pPr>
        <w:rPr>
          <w:sz w:val="20"/>
          <w:szCs w:val="20"/>
        </w:rPr>
      </w:pPr>
      <w:r>
        <w:separator/>
      </w:r>
    </w:p>
  </w:footnote>
  <w:footnote w:type="continuationSeparator" w:id="0">
    <w:p w:rsidR="005320B8" w:rsidRPr="00BE5FCE" w:rsidRDefault="005320B8" w:rsidP="0008579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9A9" w:rsidRPr="00395464" w:rsidRDefault="00C9445A" w:rsidP="00CC2018">
    <w:pPr>
      <w:pStyle w:val="Zhlav"/>
      <w:pBdr>
        <w:bottom w:val="single" w:sz="6" w:space="9" w:color="auto"/>
      </w:pBdr>
      <w:spacing w:before="300"/>
      <w:ind w:firstLine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.75pt;margin-top:-45.45pt;width:144.55pt;height:31.2pt;z-index:251658240;mso-position-horizontal-relative:margin;mso-position-vertical-relative:margin">
          <v:imagedata r:id="rId1" o:title="mmr_cr_rgb"/>
          <w10:wrap type="square" anchorx="margin" anchory="margin"/>
        </v:shape>
      </w:pict>
    </w:r>
    <w:r w:rsidR="005E19A9">
      <w:rPr>
        <w:rFonts w:ascii="Arial Narrow" w:hAnsi="Arial Narrow"/>
        <w:sz w:val="20"/>
        <w:szCs w:val="20"/>
      </w:rPr>
      <w:t>Výběrové řízení</w:t>
    </w:r>
    <w:r w:rsidR="005E19A9">
      <w:rPr>
        <w:rFonts w:ascii="Arial Narrow" w:hAnsi="Arial Narrow"/>
        <w:sz w:val="20"/>
        <w:szCs w:val="20"/>
      </w:rPr>
      <w:br/>
    </w:r>
    <w:r w:rsidR="00C528D9" w:rsidRPr="00C528D9">
      <w:rPr>
        <w:rFonts w:ascii="Arial Narrow" w:hAnsi="Arial Narrow"/>
        <w:sz w:val="20"/>
        <w:szCs w:val="20"/>
        <w:lang w:val="x-none"/>
      </w:rPr>
      <w:t>„</w:t>
    </w:r>
    <w:r w:rsidR="003F25B1">
      <w:rPr>
        <w:rFonts w:ascii="Arial Narrow" w:hAnsi="Arial Narrow"/>
        <w:sz w:val="20"/>
        <w:szCs w:val="20"/>
      </w:rPr>
      <w:t>Obnova víceúčelového školního hřiště v obci Pňovice</w:t>
    </w:r>
    <w:r w:rsidR="00C528D9" w:rsidRPr="00C528D9">
      <w:rPr>
        <w:rFonts w:ascii="Arial Narrow" w:hAnsi="Arial Narrow"/>
        <w:sz w:val="20"/>
        <w:szCs w:val="20"/>
        <w:lang w:val="x-none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797"/>
    <w:rsid w:val="00000E78"/>
    <w:rsid w:val="00007E53"/>
    <w:rsid w:val="000144FC"/>
    <w:rsid w:val="000154E4"/>
    <w:rsid w:val="000351E0"/>
    <w:rsid w:val="00061809"/>
    <w:rsid w:val="00063676"/>
    <w:rsid w:val="00063ED5"/>
    <w:rsid w:val="00076EBD"/>
    <w:rsid w:val="00077FC1"/>
    <w:rsid w:val="000812EE"/>
    <w:rsid w:val="0008207B"/>
    <w:rsid w:val="00083FF4"/>
    <w:rsid w:val="00085797"/>
    <w:rsid w:val="000D27B7"/>
    <w:rsid w:val="000E30F7"/>
    <w:rsid w:val="00100117"/>
    <w:rsid w:val="001351EB"/>
    <w:rsid w:val="00136896"/>
    <w:rsid w:val="001513EC"/>
    <w:rsid w:val="00167A3F"/>
    <w:rsid w:val="00182A14"/>
    <w:rsid w:val="00196B45"/>
    <w:rsid w:val="001A58DE"/>
    <w:rsid w:val="001E519E"/>
    <w:rsid w:val="001E63AB"/>
    <w:rsid w:val="001F6092"/>
    <w:rsid w:val="002129DB"/>
    <w:rsid w:val="00227894"/>
    <w:rsid w:val="00245738"/>
    <w:rsid w:val="00256046"/>
    <w:rsid w:val="00267727"/>
    <w:rsid w:val="00286759"/>
    <w:rsid w:val="002B4AD8"/>
    <w:rsid w:val="002C2119"/>
    <w:rsid w:val="002D2907"/>
    <w:rsid w:val="002E20FB"/>
    <w:rsid w:val="002F42B5"/>
    <w:rsid w:val="00305062"/>
    <w:rsid w:val="003162FE"/>
    <w:rsid w:val="003304D3"/>
    <w:rsid w:val="0033267C"/>
    <w:rsid w:val="0033382E"/>
    <w:rsid w:val="00337835"/>
    <w:rsid w:val="0037346B"/>
    <w:rsid w:val="00384173"/>
    <w:rsid w:val="003C1E64"/>
    <w:rsid w:val="003C392E"/>
    <w:rsid w:val="003C4004"/>
    <w:rsid w:val="003D5D4E"/>
    <w:rsid w:val="003F25B1"/>
    <w:rsid w:val="003F4706"/>
    <w:rsid w:val="00421EDD"/>
    <w:rsid w:val="0042350B"/>
    <w:rsid w:val="00433279"/>
    <w:rsid w:val="00434494"/>
    <w:rsid w:val="004434F5"/>
    <w:rsid w:val="00447946"/>
    <w:rsid w:val="004575F1"/>
    <w:rsid w:val="00462CE6"/>
    <w:rsid w:val="0047600D"/>
    <w:rsid w:val="00485A3C"/>
    <w:rsid w:val="004928F2"/>
    <w:rsid w:val="004A2365"/>
    <w:rsid w:val="004A3063"/>
    <w:rsid w:val="004F31F6"/>
    <w:rsid w:val="00507651"/>
    <w:rsid w:val="00530CBD"/>
    <w:rsid w:val="00531670"/>
    <w:rsid w:val="005320B8"/>
    <w:rsid w:val="0054606C"/>
    <w:rsid w:val="005532D9"/>
    <w:rsid w:val="00565BF7"/>
    <w:rsid w:val="00565F24"/>
    <w:rsid w:val="00574DA7"/>
    <w:rsid w:val="005A39CD"/>
    <w:rsid w:val="005A63D0"/>
    <w:rsid w:val="005C5F68"/>
    <w:rsid w:val="005C7BE2"/>
    <w:rsid w:val="005D1628"/>
    <w:rsid w:val="005D1D60"/>
    <w:rsid w:val="005D5F89"/>
    <w:rsid w:val="005E19A9"/>
    <w:rsid w:val="006321E2"/>
    <w:rsid w:val="00652B61"/>
    <w:rsid w:val="00671373"/>
    <w:rsid w:val="006771E7"/>
    <w:rsid w:val="006921CC"/>
    <w:rsid w:val="006B1B81"/>
    <w:rsid w:val="006B6E8A"/>
    <w:rsid w:val="006C1E17"/>
    <w:rsid w:val="00715039"/>
    <w:rsid w:val="007354BD"/>
    <w:rsid w:val="00743261"/>
    <w:rsid w:val="0077365E"/>
    <w:rsid w:val="007806A2"/>
    <w:rsid w:val="00782790"/>
    <w:rsid w:val="007A69FB"/>
    <w:rsid w:val="007B229C"/>
    <w:rsid w:val="007E6A21"/>
    <w:rsid w:val="008019A6"/>
    <w:rsid w:val="00827A62"/>
    <w:rsid w:val="00842E34"/>
    <w:rsid w:val="00867B3C"/>
    <w:rsid w:val="00871FD9"/>
    <w:rsid w:val="00877339"/>
    <w:rsid w:val="00894CC6"/>
    <w:rsid w:val="008A6B96"/>
    <w:rsid w:val="008E4DA5"/>
    <w:rsid w:val="00973C44"/>
    <w:rsid w:val="00975CFA"/>
    <w:rsid w:val="00987240"/>
    <w:rsid w:val="009A364D"/>
    <w:rsid w:val="009A4298"/>
    <w:rsid w:val="009A6B55"/>
    <w:rsid w:val="009B7AA8"/>
    <w:rsid w:val="009C376B"/>
    <w:rsid w:val="009F77BA"/>
    <w:rsid w:val="00A033F9"/>
    <w:rsid w:val="00A0571A"/>
    <w:rsid w:val="00A163DD"/>
    <w:rsid w:val="00A24193"/>
    <w:rsid w:val="00A348B1"/>
    <w:rsid w:val="00A34ED9"/>
    <w:rsid w:val="00A44969"/>
    <w:rsid w:val="00A470BD"/>
    <w:rsid w:val="00A5635C"/>
    <w:rsid w:val="00A83059"/>
    <w:rsid w:val="00A95F21"/>
    <w:rsid w:val="00AB5F51"/>
    <w:rsid w:val="00AC7CFF"/>
    <w:rsid w:val="00AE04A2"/>
    <w:rsid w:val="00AE7FFE"/>
    <w:rsid w:val="00AF2F47"/>
    <w:rsid w:val="00B01A4D"/>
    <w:rsid w:val="00B129BC"/>
    <w:rsid w:val="00B353FA"/>
    <w:rsid w:val="00B42F0E"/>
    <w:rsid w:val="00B51E93"/>
    <w:rsid w:val="00B5418E"/>
    <w:rsid w:val="00B808D3"/>
    <w:rsid w:val="00B80BC4"/>
    <w:rsid w:val="00B95EDB"/>
    <w:rsid w:val="00BA3640"/>
    <w:rsid w:val="00BB4326"/>
    <w:rsid w:val="00BF269B"/>
    <w:rsid w:val="00C01EEB"/>
    <w:rsid w:val="00C133F0"/>
    <w:rsid w:val="00C16D0E"/>
    <w:rsid w:val="00C35AC8"/>
    <w:rsid w:val="00C418FD"/>
    <w:rsid w:val="00C528D9"/>
    <w:rsid w:val="00C5542E"/>
    <w:rsid w:val="00C607DB"/>
    <w:rsid w:val="00C83844"/>
    <w:rsid w:val="00C9445A"/>
    <w:rsid w:val="00CC2018"/>
    <w:rsid w:val="00CD5350"/>
    <w:rsid w:val="00D03B69"/>
    <w:rsid w:val="00D0493B"/>
    <w:rsid w:val="00D05B41"/>
    <w:rsid w:val="00D175A4"/>
    <w:rsid w:val="00D25333"/>
    <w:rsid w:val="00D25398"/>
    <w:rsid w:val="00D2758D"/>
    <w:rsid w:val="00D43A6A"/>
    <w:rsid w:val="00D85527"/>
    <w:rsid w:val="00D85BF4"/>
    <w:rsid w:val="00D93DBE"/>
    <w:rsid w:val="00D94926"/>
    <w:rsid w:val="00D97669"/>
    <w:rsid w:val="00DA19B6"/>
    <w:rsid w:val="00DC119A"/>
    <w:rsid w:val="00DD31BA"/>
    <w:rsid w:val="00DF716C"/>
    <w:rsid w:val="00E00CEC"/>
    <w:rsid w:val="00E02CE1"/>
    <w:rsid w:val="00E11FA4"/>
    <w:rsid w:val="00E13213"/>
    <w:rsid w:val="00E20D53"/>
    <w:rsid w:val="00E67804"/>
    <w:rsid w:val="00E863F4"/>
    <w:rsid w:val="00E9600E"/>
    <w:rsid w:val="00EA573A"/>
    <w:rsid w:val="00EA73E8"/>
    <w:rsid w:val="00EB1979"/>
    <w:rsid w:val="00EB3A49"/>
    <w:rsid w:val="00EB4D10"/>
    <w:rsid w:val="00EC388B"/>
    <w:rsid w:val="00ED062F"/>
    <w:rsid w:val="00EE20B2"/>
    <w:rsid w:val="00EE52EC"/>
    <w:rsid w:val="00F02641"/>
    <w:rsid w:val="00F15317"/>
    <w:rsid w:val="00F22CB7"/>
    <w:rsid w:val="00F268AD"/>
    <w:rsid w:val="00F41D63"/>
    <w:rsid w:val="00F47423"/>
    <w:rsid w:val="00F606F9"/>
    <w:rsid w:val="00F66A9C"/>
    <w:rsid w:val="00F66CD3"/>
    <w:rsid w:val="00F74048"/>
    <w:rsid w:val="00F95A4E"/>
    <w:rsid w:val="00FB08BB"/>
    <w:rsid w:val="00FD44E8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BC756A6-9E2E-40E2-8025-F7959ECC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79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797"/>
  </w:style>
  <w:style w:type="paragraph" w:styleId="Zpat">
    <w:name w:val="footer"/>
    <w:basedOn w:val="Normln"/>
    <w:link w:val="Zpat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797"/>
  </w:style>
  <w:style w:type="character" w:styleId="Hypertextovodkaz">
    <w:name w:val="Hyperlink"/>
    <w:uiPriority w:val="99"/>
    <w:rsid w:val="00085797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F77B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rsid w:val="009F77BA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530CB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30CBD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BF269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rsid w:val="00BF269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">
    <w:name w:val="st"/>
    <w:rsid w:val="00076EBD"/>
  </w:style>
  <w:style w:type="character" w:customStyle="1" w:styleId="email">
    <w:name w:val="email"/>
    <w:rsid w:val="0025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12" baseType="variant">
      <vt:variant>
        <vt:i4>3932240</vt:i4>
      </vt:variant>
      <vt:variant>
        <vt:i4>3</vt:i4>
      </vt:variant>
      <vt:variant>
        <vt:i4>0</vt:i4>
      </vt:variant>
      <vt:variant>
        <vt:i4>5</vt:i4>
      </vt:variant>
      <vt:variant>
        <vt:lpwstr>mailto:starosta@obec.domasov.net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http://obec.domasov.net/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Štěpánková</dc:creator>
  <cp:keywords/>
  <cp:lastModifiedBy>uzivatel</cp:lastModifiedBy>
  <cp:revision>24</cp:revision>
  <cp:lastPrinted>2017-03-10T10:43:00Z</cp:lastPrinted>
  <dcterms:created xsi:type="dcterms:W3CDTF">2021-01-14T12:30:00Z</dcterms:created>
  <dcterms:modified xsi:type="dcterms:W3CDTF">2021-08-03T12:54:00Z</dcterms:modified>
</cp:coreProperties>
</file>