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67E2" w14:textId="77777777"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14:paraId="39F8238A" w14:textId="77777777" w:rsidR="00250D66" w:rsidRPr="00F03A2E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14:paraId="7F78482F" w14:textId="77777777"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14:paraId="44763839" w14:textId="77777777" w:rsidR="00250D66" w:rsidRPr="00773A10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14:paraId="0657B402" w14:textId="77777777" w:rsidR="00250D66" w:rsidRPr="00773A10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14:paraId="6DA16746" w14:textId="77777777"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403CB42" w14:textId="77777777"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14:paraId="0099934C" w14:textId="77777777"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14:paraId="1EB488CD" w14:textId="77777777"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>
        <w:rPr>
          <w:color w:val="1F497D" w:themeColor="text2"/>
        </w:rPr>
        <w:t xml:space="preserve">má se za to, že ji opustil. Potom ve smyslu § 1045, odst. 2 tohoto zákona </w:t>
      </w:r>
      <w:r w:rsidRPr="006E22C3">
        <w:rPr>
          <w:color w:val="1F497D" w:themeColor="text2"/>
        </w:rPr>
        <w:t xml:space="preserve">připadne </w:t>
      </w:r>
      <w:r>
        <w:rPr>
          <w:color w:val="1F497D" w:themeColor="text2"/>
        </w:rPr>
        <w:t xml:space="preserve">opuštěná nemovitá věc do vlastnictví státu. </w:t>
      </w:r>
    </w:p>
    <w:p w14:paraId="0EF0F12D" w14:textId="77777777"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14:paraId="4C60FC03" w14:textId="77777777"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14:paraId="3FB0EB2D" w14:textId="77777777" w:rsidR="00250D66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>V Praze dne 14. 1. 2014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          Ing. Miloslav Vaněk v.r.</w:t>
      </w:r>
    </w:p>
    <w:p w14:paraId="013AE4AF" w14:textId="77777777" w:rsidR="00250D66" w:rsidRPr="006E22C3" w:rsidRDefault="00250D66" w:rsidP="0025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  <w:t xml:space="preserve">                generální ředitel</w:t>
      </w:r>
    </w:p>
    <w:p w14:paraId="4B63BE0D" w14:textId="77777777" w:rsidR="00FE60E2" w:rsidRDefault="00FE60E2"/>
    <w:sectPr w:rsidR="00FE60E2" w:rsidSect="00FE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66"/>
    <w:rsid w:val="00041052"/>
    <w:rsid w:val="00072E39"/>
    <w:rsid w:val="0008212D"/>
    <w:rsid w:val="00097544"/>
    <w:rsid w:val="000A7682"/>
    <w:rsid w:val="001C3E8C"/>
    <w:rsid w:val="001E1D99"/>
    <w:rsid w:val="00213AF1"/>
    <w:rsid w:val="002419F2"/>
    <w:rsid w:val="00250D66"/>
    <w:rsid w:val="0029328E"/>
    <w:rsid w:val="002F6D5D"/>
    <w:rsid w:val="003319B0"/>
    <w:rsid w:val="00390225"/>
    <w:rsid w:val="003A3A28"/>
    <w:rsid w:val="003A6D18"/>
    <w:rsid w:val="003B21B7"/>
    <w:rsid w:val="003C110C"/>
    <w:rsid w:val="0048283E"/>
    <w:rsid w:val="004D0E6B"/>
    <w:rsid w:val="00537848"/>
    <w:rsid w:val="00564864"/>
    <w:rsid w:val="005B1785"/>
    <w:rsid w:val="00751BDF"/>
    <w:rsid w:val="007D2C80"/>
    <w:rsid w:val="008219C7"/>
    <w:rsid w:val="00846A41"/>
    <w:rsid w:val="008B4E17"/>
    <w:rsid w:val="008E5EA3"/>
    <w:rsid w:val="00907808"/>
    <w:rsid w:val="009313AA"/>
    <w:rsid w:val="00974564"/>
    <w:rsid w:val="009849EF"/>
    <w:rsid w:val="00A131E1"/>
    <w:rsid w:val="00A704C6"/>
    <w:rsid w:val="00B93607"/>
    <w:rsid w:val="00BB0DEE"/>
    <w:rsid w:val="00C56604"/>
    <w:rsid w:val="00D57B9C"/>
    <w:rsid w:val="00DA2653"/>
    <w:rsid w:val="00DD5A36"/>
    <w:rsid w:val="00DE3753"/>
    <w:rsid w:val="00DE45D3"/>
    <w:rsid w:val="00E15C57"/>
    <w:rsid w:val="00E411F0"/>
    <w:rsid w:val="00F70331"/>
    <w:rsid w:val="00FE3889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38EB"/>
  <w15:docId w15:val="{4A0AA3F4-6C9A-4595-906F-83494088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0D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0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1248</Characters>
  <Application>Microsoft Office Word</Application>
  <DocSecurity>0</DocSecurity>
  <Lines>10</Lines>
  <Paragraphs>2</Paragraphs>
  <ScaleCrop>false</ScaleCrop>
  <Company>UZSVM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sindlers</dc:creator>
  <cp:lastModifiedBy>Kancelář</cp:lastModifiedBy>
  <cp:revision>2</cp:revision>
  <cp:lastPrinted>2020-08-21T05:21:00Z</cp:lastPrinted>
  <dcterms:created xsi:type="dcterms:W3CDTF">2020-08-21T05:22:00Z</dcterms:created>
  <dcterms:modified xsi:type="dcterms:W3CDTF">2020-08-21T05:22:00Z</dcterms:modified>
</cp:coreProperties>
</file>